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3EF4" w:rsidRPr="006F5075" w:rsidRDefault="00AD3EF4" w:rsidP="006F5075">
      <w:pPr>
        <w:spacing w:after="0"/>
        <w:jc w:val="center"/>
        <w:rPr>
          <w:b/>
        </w:rPr>
      </w:pPr>
      <w:r w:rsidRPr="006F5075">
        <w:rPr>
          <w:b/>
        </w:rPr>
        <w:t>LỄ KHÁNH THÀNH TUYẾN ĐƯỜNG TÌNH NGHĨA</w:t>
      </w:r>
    </w:p>
    <w:p w:rsidR="000D248F" w:rsidRPr="006F5075" w:rsidRDefault="00AD3EF4" w:rsidP="006F5075">
      <w:pPr>
        <w:spacing w:after="0"/>
        <w:jc w:val="center"/>
        <w:rPr>
          <w:b/>
        </w:rPr>
      </w:pPr>
      <w:r w:rsidRPr="006F5075">
        <w:rPr>
          <w:b/>
        </w:rPr>
        <w:t>NGA SƠN – HƯƠNG TRÀ</w:t>
      </w:r>
    </w:p>
    <w:p w:rsidR="00AD3EF4" w:rsidRDefault="00AD3EF4" w:rsidP="00AD3EF4">
      <w:pPr>
        <w:spacing w:after="0"/>
      </w:pPr>
    </w:p>
    <w:p w:rsidR="00AD3EF4" w:rsidRDefault="00AD3EF4" w:rsidP="00F45337">
      <w:pPr>
        <w:spacing w:after="0"/>
        <w:ind w:firstLine="720"/>
        <w:jc w:val="both"/>
      </w:pPr>
      <w:r>
        <w:t>Nhân dịp kỷ niệm 44 năm ngày giải phóng hoàn toàn miền nam thống nhất đất nước (30/4/1975 – 30/4/2019).  Đ</w:t>
      </w:r>
      <w:r>
        <w:t>ược sự thống nhất của</w:t>
      </w:r>
      <w:r>
        <w:t xml:space="preserve"> lãnh đạo thị xã Hương Trà,  ngày 24 tháng 4 năm 2019 Ủy ban nhân dân phường Hương Chữ tổ chức Lễ khánh thành Tuyến đường  tình nghĩa Nga Sơn – Hương Trà tại Tổ dân phố 1, phường Hương Chữ.</w:t>
      </w:r>
    </w:p>
    <w:p w:rsidR="00AD3EF4" w:rsidRDefault="000F6C94" w:rsidP="004076CA">
      <w:pPr>
        <w:spacing w:after="0"/>
        <w:jc w:val="center"/>
      </w:pPr>
      <w:r>
        <w:rPr>
          <w:noProof/>
        </w:rPr>
        <w:drawing>
          <wp:inline distT="0" distB="0" distL="0" distR="0" wp14:anchorId="5A142535" wp14:editId="51E4398B">
            <wp:extent cx="2733675" cy="1704975"/>
            <wp:effectExtent l="0" t="0" r="9525" b="9525"/>
            <wp:docPr id="1" name="Picture 1" descr="C:\Users\Sao Viet Hue\Downloads\20190424_06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o Viet Hue\Downloads\20190424_06093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a:off x="0" y="0"/>
                      <a:ext cx="2732216" cy="1704065"/>
                    </a:xfrm>
                    <a:prstGeom prst="rect">
                      <a:avLst/>
                    </a:prstGeom>
                    <a:noFill/>
                    <a:ln>
                      <a:noFill/>
                    </a:ln>
                  </pic:spPr>
                </pic:pic>
              </a:graphicData>
            </a:graphic>
          </wp:inline>
        </w:drawing>
      </w:r>
    </w:p>
    <w:p w:rsidR="00F45337" w:rsidRDefault="00F45337" w:rsidP="00AD3EF4">
      <w:pPr>
        <w:spacing w:after="0"/>
        <w:ind w:firstLine="720"/>
      </w:pPr>
    </w:p>
    <w:p w:rsidR="00E4784B" w:rsidRDefault="00F45337" w:rsidP="00E4784B">
      <w:pPr>
        <w:spacing w:after="0"/>
        <w:ind w:firstLine="720"/>
        <w:jc w:val="both"/>
      </w:pPr>
      <w:r>
        <w:t xml:space="preserve">Đến tham dự buổi Lễ khánh thành và dâng hương tại Bia tưởng Niệm các các anh hùng </w:t>
      </w:r>
      <w:r w:rsidR="00A90F8F">
        <w:t>liệt sỹ Nga Sơn tạ</w:t>
      </w:r>
      <w:r w:rsidR="00B07BC3">
        <w:t>i TDP 1 có các đồ</w:t>
      </w:r>
      <w:r w:rsidR="00A90F8F">
        <w:t xml:space="preserve">ng chí </w:t>
      </w:r>
      <w:r w:rsidR="00B07BC3">
        <w:t>lãnh đạo Huyện Nga Sơn, tỉnh Thanh Hóa  do đồng chí Trần Ngọc Quyết – Phó Bí thư Huyện Ủy, chủ tịch UBND huyện làm trưởng đoàn. Lãnh đạo thị xã Hương Trà do đồng chí Trầ</w:t>
      </w:r>
      <w:r w:rsidR="00003DEF">
        <w:t>n Duy T</w:t>
      </w:r>
      <w:r w:rsidR="00B07BC3">
        <w:t xml:space="preserve">uyến </w:t>
      </w:r>
      <w:r w:rsidR="00003DEF">
        <w:t xml:space="preserve"> - Tỉnh ủy viên, Bí thư thị ủy, Chủ tịch HĐND thị xã làm trưởng đoàn </w:t>
      </w:r>
      <w:r w:rsidR="00E4784B">
        <w:t>và đông đủ cán bộ và nhân dân phường Hương Chữ.</w:t>
      </w:r>
    </w:p>
    <w:p w:rsidR="00E4784B" w:rsidRDefault="00E4784B" w:rsidP="00E4784B">
      <w:pPr>
        <w:spacing w:after="0"/>
        <w:ind w:firstLine="720"/>
        <w:jc w:val="both"/>
      </w:pPr>
    </w:p>
    <w:p w:rsidR="00E4784B" w:rsidRDefault="00E4784B" w:rsidP="00E4784B">
      <w:pPr>
        <w:spacing w:after="0"/>
        <w:jc w:val="both"/>
      </w:pPr>
      <w:r>
        <w:rPr>
          <w:noProof/>
        </w:rPr>
        <w:drawing>
          <wp:inline distT="0" distB="0" distL="0" distR="0" wp14:anchorId="3EA7E417" wp14:editId="49E61EC5">
            <wp:extent cx="5939734" cy="3257550"/>
            <wp:effectExtent l="0" t="0" r="4445" b="0"/>
            <wp:docPr id="4" name="Picture 4" descr="C:\Users\Sao Viet Hue\Downloads\20190424_08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o Viet Hue\Downloads\20190424_08181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257929"/>
                    </a:xfrm>
                    <a:prstGeom prst="rect">
                      <a:avLst/>
                    </a:prstGeom>
                    <a:noFill/>
                    <a:ln>
                      <a:noFill/>
                    </a:ln>
                  </pic:spPr>
                </pic:pic>
              </a:graphicData>
            </a:graphic>
          </wp:inline>
        </w:drawing>
      </w:r>
    </w:p>
    <w:p w:rsidR="00E4784B" w:rsidRDefault="00E4784B" w:rsidP="00E4784B">
      <w:pPr>
        <w:spacing w:after="0"/>
        <w:jc w:val="both"/>
      </w:pPr>
    </w:p>
    <w:p w:rsidR="00E4784B" w:rsidRDefault="00E4784B" w:rsidP="00E4784B">
      <w:pPr>
        <w:spacing w:after="0"/>
        <w:jc w:val="both"/>
      </w:pPr>
      <w:r>
        <w:lastRenderedPageBreak/>
        <w:tab/>
        <w:t>Tuyến đường được xây dựng có mặt bằng rộng hơn 06m, dài 270m được đúc bêtông dày 20 cm, rộng 04m với tổng mức đầu tư 821.102.000đ trong đó ngân sách thị</w:t>
      </w:r>
      <w:r w:rsidR="006F5075">
        <w:t xml:space="preserve"> xã Hương Trà 417.102.000đ;</w:t>
      </w:r>
      <w:r>
        <w:t xml:space="preserve"> Huyện Nga Sơn – tỉnh Thanh Hóa 350</w:t>
      </w:r>
      <w:r w:rsidR="006F5075">
        <w:t xml:space="preserve">.000.000đ; </w:t>
      </w:r>
      <w:r>
        <w:t xml:space="preserve"> 21 hộ dân trên tuyến đườ</w:t>
      </w:r>
      <w:r w:rsidR="006F5075">
        <w:t xml:space="preserve">ng </w:t>
      </w:r>
      <w:r w:rsidR="006F5075" w:rsidRPr="006F5075">
        <w:t xml:space="preserve"> </w:t>
      </w:r>
      <w:r w:rsidR="006F5075">
        <w:t>của TDP 1 phường Hương Chữ</w:t>
      </w:r>
      <w:r>
        <w:t xml:space="preserve"> </w:t>
      </w:r>
      <w:r w:rsidR="006F5075">
        <w:t xml:space="preserve">đã tình nguyện phá dở </w:t>
      </w:r>
      <w:r w:rsidR="00205AB0">
        <w:t xml:space="preserve">150m </w:t>
      </w:r>
      <w:r w:rsidR="006F5075">
        <w:t>hàng rào, trụ bê tông và tình nguyện hiế</w:t>
      </w:r>
      <w:r w:rsidR="00205AB0">
        <w:t>n 500</w:t>
      </w:r>
      <w:r w:rsidR="006F5075">
        <w:t xml:space="preserve"> m</w:t>
      </w:r>
      <w:r w:rsidR="006F5075">
        <w:rPr>
          <w:vertAlign w:val="superscript"/>
        </w:rPr>
        <w:t xml:space="preserve">2 </w:t>
      </w:r>
      <w:r w:rsidR="006F5075">
        <w:t>đất</w:t>
      </w:r>
      <w:r w:rsidR="00205AB0">
        <w:t xml:space="preserve"> vườn </w:t>
      </w:r>
      <w:r w:rsidR="006F5075">
        <w:t xml:space="preserve"> không nhận tiền đền bù để giải phóng mặt bằng thi công tuyến đường.  </w:t>
      </w:r>
    </w:p>
    <w:p w:rsidR="006F5075" w:rsidRDefault="006F5075" w:rsidP="00E4784B">
      <w:pPr>
        <w:spacing w:after="0"/>
        <w:jc w:val="both"/>
      </w:pPr>
      <w:r>
        <w:rPr>
          <w:noProof/>
        </w:rPr>
        <w:drawing>
          <wp:inline distT="0" distB="0" distL="0" distR="0">
            <wp:extent cx="2438400" cy="1781175"/>
            <wp:effectExtent l="0" t="0" r="0" b="9525"/>
            <wp:docPr id="5" name="Picture 5" descr="C:\Users\Sao Viet Hue\Downloads\20190424_081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o Viet Hue\Downloads\20190424_08154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8400" cy="1781175"/>
                    </a:xfrm>
                    <a:prstGeom prst="rect">
                      <a:avLst/>
                    </a:prstGeom>
                    <a:noFill/>
                    <a:ln>
                      <a:noFill/>
                    </a:ln>
                  </pic:spPr>
                </pic:pic>
              </a:graphicData>
            </a:graphic>
          </wp:inline>
        </w:drawing>
      </w:r>
      <w:r w:rsidR="00205AB0">
        <w:t xml:space="preserve">   </w:t>
      </w:r>
      <w:r w:rsidR="00205AB0">
        <w:rPr>
          <w:noProof/>
        </w:rPr>
        <w:drawing>
          <wp:inline distT="0" distB="0" distL="0" distR="0" wp14:anchorId="34E91DC9" wp14:editId="6E287139">
            <wp:extent cx="3079630" cy="2415396"/>
            <wp:effectExtent l="0" t="0" r="6985" b="4445"/>
            <wp:docPr id="8" name="Picture 8" descr="https://huongchu.thuathienhue.gov.vn/UploadFiles/TinTuc/2019/4/17/20190320_16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uongchu.thuathienhue.gov.vn/UploadFiles/TinTuc/2019/4/17/20190320_1602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4671" cy="2419350"/>
                    </a:xfrm>
                    <a:prstGeom prst="rect">
                      <a:avLst/>
                    </a:prstGeom>
                    <a:noFill/>
                    <a:ln>
                      <a:noFill/>
                    </a:ln>
                  </pic:spPr>
                </pic:pic>
              </a:graphicData>
            </a:graphic>
          </wp:inline>
        </w:drawing>
      </w:r>
    </w:p>
    <w:p w:rsidR="006F5075" w:rsidRDefault="006F5075" w:rsidP="00E4784B">
      <w:pPr>
        <w:spacing w:after="0"/>
        <w:jc w:val="both"/>
      </w:pPr>
    </w:p>
    <w:p w:rsidR="006F5075" w:rsidRDefault="00781085" w:rsidP="004076CA">
      <w:pPr>
        <w:spacing w:after="0"/>
        <w:ind w:firstLine="720"/>
        <w:jc w:val="both"/>
      </w:pPr>
      <w:r>
        <w:t>Tuyến đường tình nghĩa Nga Sơn – Hương Trà tại Tổ dân phố 1, phường Hương Chữ hoàn thành thể hiện tình cả</w:t>
      </w:r>
      <w:r w:rsidR="004076CA">
        <w:t>m của</w:t>
      </w:r>
      <w:r>
        <w:t xml:space="preserve"> chính quyền Huyện </w:t>
      </w:r>
      <w:r w:rsidR="00917796">
        <w:t>Nga Sơn tỉnh Thanh Hóa và thị xã Hương Trà tỉnh Thừa Thiên Huế</w:t>
      </w:r>
      <w:r w:rsidR="004076CA">
        <w:t>. Tuyến đường đưa vào sử dụng đã tạo điều kiện thuận lợi cho người dân trong việc đi lại cũng như việc thăm viếng của các đoàn khi đến dâng hương tại Nhà Bia tưởng niệm, đồng thời góp phần chỉnh trang đô thị cho địa phương.</w:t>
      </w:r>
    </w:p>
    <w:p w:rsidR="00651496" w:rsidRDefault="00651496" w:rsidP="00651496">
      <w:pPr>
        <w:spacing w:after="0"/>
        <w:jc w:val="both"/>
      </w:pPr>
    </w:p>
    <w:p w:rsidR="00651496" w:rsidRDefault="00651496" w:rsidP="00651496">
      <w:pPr>
        <w:spacing w:after="0"/>
        <w:jc w:val="both"/>
      </w:pPr>
      <w:r>
        <w:rPr>
          <w:noProof/>
        </w:rPr>
        <w:drawing>
          <wp:inline distT="0" distB="0" distL="0" distR="0">
            <wp:extent cx="5942349" cy="3114136"/>
            <wp:effectExtent l="0" t="0" r="1270" b="0"/>
            <wp:docPr id="9" name="Picture 9" descr="C:\Users\Sao Viet Hue\Downloads\20190424_08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o Viet Hue\Downloads\20190424_0821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113128"/>
                    </a:xfrm>
                    <a:prstGeom prst="rect">
                      <a:avLst/>
                    </a:prstGeom>
                    <a:noFill/>
                    <a:ln>
                      <a:noFill/>
                    </a:ln>
                  </pic:spPr>
                </pic:pic>
              </a:graphicData>
            </a:graphic>
          </wp:inline>
        </w:drawing>
      </w:r>
    </w:p>
    <w:p w:rsidR="00E4784B" w:rsidRPr="003E6023" w:rsidRDefault="003E6023" w:rsidP="003E6023">
      <w:pPr>
        <w:spacing w:after="0"/>
        <w:jc w:val="both"/>
        <w:rPr>
          <w:b/>
          <w:sz w:val="24"/>
          <w:szCs w:val="24"/>
        </w:rPr>
      </w:pPr>
      <w:r>
        <w:rPr>
          <w:b/>
          <w:sz w:val="24"/>
          <w:szCs w:val="24"/>
        </w:rPr>
        <w:t xml:space="preserve">                                                                                       </w:t>
      </w:r>
      <w:r w:rsidR="00651496" w:rsidRPr="003E6023">
        <w:rPr>
          <w:b/>
          <w:sz w:val="24"/>
          <w:szCs w:val="24"/>
        </w:rPr>
        <w:t>Người viết: Hoàng Thế Dưỡ</w:t>
      </w:r>
      <w:r>
        <w:rPr>
          <w:b/>
          <w:sz w:val="24"/>
          <w:szCs w:val="24"/>
        </w:rPr>
        <w:t>ng</w:t>
      </w:r>
      <w:bookmarkStart w:id="0" w:name="_GoBack"/>
      <w:bookmarkEnd w:id="0"/>
    </w:p>
    <w:sectPr w:rsidR="00E4784B" w:rsidRPr="003E6023" w:rsidSect="00F45337">
      <w:pgSz w:w="11907" w:h="16839"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EF4"/>
    <w:rsid w:val="00003DEF"/>
    <w:rsid w:val="000D248F"/>
    <w:rsid w:val="000F6C94"/>
    <w:rsid w:val="00205AB0"/>
    <w:rsid w:val="003E6023"/>
    <w:rsid w:val="004076CA"/>
    <w:rsid w:val="00651496"/>
    <w:rsid w:val="006F5075"/>
    <w:rsid w:val="00781085"/>
    <w:rsid w:val="00917796"/>
    <w:rsid w:val="00A90F8F"/>
    <w:rsid w:val="00AD3EF4"/>
    <w:rsid w:val="00B07BC3"/>
    <w:rsid w:val="00E4784B"/>
    <w:rsid w:val="00F453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6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6C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6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6C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2</Pages>
  <Words>266</Words>
  <Characters>1517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Sao Viet Hue</dc:creator>
  <cp:lastModifiedBy>Sao Viet Hue</cp:lastModifiedBy>
  <cp:revision>16</cp:revision>
  <dcterms:created xsi:type="dcterms:W3CDTF">2019-04-25T02:06:00Z</dcterms:created>
  <dcterms:modified xsi:type="dcterms:W3CDTF">2019-04-25T03:24:00Z</dcterms:modified>
</cp:coreProperties>
</file>